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44" w:rsidRPr="006474F1" w:rsidRDefault="006474F1" w:rsidP="006474F1">
      <w:pPr>
        <w:spacing w:after="120"/>
        <w:rPr>
          <w:rFonts w:ascii="Georgia" w:hAnsi="Georgia"/>
          <w:b/>
          <w:color w:val="000000"/>
          <w:sz w:val="36"/>
          <w:szCs w:val="12"/>
        </w:rPr>
      </w:pPr>
      <w:r w:rsidRPr="006474F1">
        <w:rPr>
          <w:rFonts w:ascii="Georgia" w:hAnsi="Georgia"/>
          <w:b/>
          <w:noProof/>
          <w:color w:val="000000"/>
          <w:sz w:val="36"/>
          <w:szCs w:val="12"/>
        </w:rPr>
        <w:drawing>
          <wp:anchor distT="0" distB="0" distL="114300" distR="114300" simplePos="0" relativeHeight="251658240" behindDoc="0" locked="0" layoutInCell="1" allowOverlap="1">
            <wp:simplePos x="0" y="0"/>
            <wp:positionH relativeFrom="margin">
              <wp:posOffset>2819400</wp:posOffset>
            </wp:positionH>
            <wp:positionV relativeFrom="margin">
              <wp:posOffset>88900</wp:posOffset>
            </wp:positionV>
            <wp:extent cx="4210050" cy="40703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10050" cy="4070350"/>
                    </a:xfrm>
                    <a:prstGeom prst="rect">
                      <a:avLst/>
                    </a:prstGeom>
                    <a:noFill/>
                    <a:ln w="9525">
                      <a:noFill/>
                      <a:miter lim="800000"/>
                      <a:headEnd/>
                      <a:tailEnd/>
                    </a:ln>
                  </pic:spPr>
                </pic:pic>
              </a:graphicData>
            </a:graphic>
          </wp:anchor>
        </w:drawing>
      </w:r>
      <w:r w:rsidRPr="006474F1">
        <w:rPr>
          <w:rFonts w:ascii="Georgia" w:hAnsi="Georgia"/>
          <w:b/>
          <w:color w:val="000000"/>
          <w:sz w:val="36"/>
          <w:szCs w:val="12"/>
        </w:rPr>
        <w:t>The Kingdom Rosary</w:t>
      </w:r>
    </w:p>
    <w:p w:rsidR="006474F1" w:rsidRPr="006474F1" w:rsidRDefault="006474F1" w:rsidP="006474F1">
      <w:pPr>
        <w:rPr>
          <w:rFonts w:ascii="Georgia" w:eastAsia="Times New Roman" w:hAnsi="Georgia" w:cs="Times New Roman"/>
          <w:color w:val="000000"/>
          <w:sz w:val="21"/>
          <w:szCs w:val="21"/>
        </w:rPr>
      </w:pPr>
      <w:r w:rsidRPr="006474F1">
        <w:rPr>
          <w:rFonts w:ascii="Georgia" w:eastAsia="Times New Roman" w:hAnsi="Georgia" w:cs="Times New Roman"/>
          <w:b/>
          <w:bCs/>
          <w:color w:val="000000"/>
          <w:sz w:val="21"/>
        </w:rPr>
        <w:t>1. The Cross</w:t>
      </w:r>
      <w:r w:rsidRPr="006474F1">
        <w:rPr>
          <w:rFonts w:ascii="Georgia" w:eastAsia="Times New Roman" w:hAnsi="Georgia" w:cs="Times New Roman"/>
          <w:color w:val="000000"/>
          <w:sz w:val="21"/>
          <w:szCs w:val="21"/>
        </w:rPr>
        <w:br/>
      </w:r>
      <w:r w:rsidRPr="006474F1">
        <w:rPr>
          <w:rFonts w:ascii="Georgia" w:eastAsia="Times New Roman" w:hAnsi="Georgia" w:cs="Times New Roman"/>
          <w:i/>
          <w:iCs/>
          <w:color w:val="993300"/>
          <w:sz w:val="21"/>
        </w:rPr>
        <w:t>Jesus said to his disciples, “Whoever wants to be my disciple must deny himself and take up his  cross and follow me"</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16:24</w:t>
      </w:r>
    </w:p>
    <w:p w:rsidR="006474F1" w:rsidRPr="006474F1" w:rsidRDefault="006474F1" w:rsidP="006474F1">
      <w:pPr>
        <w:spacing w:before="100" w:beforeAutospacing="1" w:after="100" w:afterAutospacing="1" w:line="285" w:lineRule="atLeast"/>
        <w:rPr>
          <w:rFonts w:ascii="Georgia" w:eastAsia="Times New Roman" w:hAnsi="Georgia" w:cs="Times New Roman"/>
          <w:color w:val="000000"/>
          <w:sz w:val="21"/>
          <w:szCs w:val="21"/>
        </w:rPr>
      </w:pPr>
      <w:r w:rsidRPr="006474F1">
        <w:rPr>
          <w:rFonts w:ascii="Georgia" w:eastAsia="Times New Roman" w:hAnsi="Georgia" w:cs="Times New Roman"/>
          <w:b/>
          <w:bCs/>
          <w:color w:val="000000"/>
          <w:sz w:val="21"/>
        </w:rPr>
        <w:t>2. The large bead</w:t>
      </w:r>
      <w:r w:rsidRPr="006474F1">
        <w:rPr>
          <w:rFonts w:ascii="Georgia" w:eastAsia="Times New Roman" w:hAnsi="Georgia" w:cs="Times New Roman"/>
          <w:color w:val="000000"/>
          <w:sz w:val="21"/>
          <w:szCs w:val="21"/>
        </w:rPr>
        <w:br/>
      </w:r>
      <w:r w:rsidRPr="006474F1">
        <w:rPr>
          <w:rFonts w:ascii="Georgia" w:eastAsia="Times New Roman" w:hAnsi="Georgia" w:cs="Times New Roman"/>
          <w:i/>
          <w:iCs/>
          <w:color w:val="993300"/>
          <w:sz w:val="21"/>
        </w:rPr>
        <w:t>"Our Father..."</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6:9-13</w:t>
      </w:r>
    </w:p>
    <w:p w:rsidR="006474F1" w:rsidRPr="006474F1" w:rsidRDefault="006474F1" w:rsidP="006474F1">
      <w:pPr>
        <w:spacing w:before="100" w:beforeAutospacing="1" w:after="0" w:line="285" w:lineRule="atLeast"/>
        <w:rPr>
          <w:rFonts w:ascii="Georgia" w:eastAsia="Times New Roman" w:hAnsi="Georgia" w:cs="Times New Roman"/>
          <w:color w:val="000000"/>
          <w:sz w:val="21"/>
          <w:szCs w:val="21"/>
        </w:rPr>
      </w:pPr>
      <w:r w:rsidRPr="006474F1">
        <w:rPr>
          <w:rFonts w:ascii="Georgia" w:eastAsia="Times New Roman" w:hAnsi="Georgia" w:cs="Times New Roman"/>
          <w:b/>
          <w:bCs/>
          <w:color w:val="000000"/>
          <w:sz w:val="21"/>
        </w:rPr>
        <w:t>3. The three small beads</w:t>
      </w:r>
      <w:r w:rsidRPr="006474F1">
        <w:rPr>
          <w:rFonts w:ascii="Georgia" w:eastAsia="Times New Roman" w:hAnsi="Georgia" w:cs="Times New Roman"/>
          <w:color w:val="000000"/>
          <w:sz w:val="21"/>
          <w:szCs w:val="21"/>
        </w:rPr>
        <w:br/>
      </w:r>
      <w:r w:rsidRPr="006474F1">
        <w:rPr>
          <w:rFonts w:ascii="Georgia" w:eastAsia="Times New Roman" w:hAnsi="Georgia" w:cs="Times New Roman"/>
          <w:i/>
          <w:iCs/>
          <w:color w:val="993300"/>
          <w:sz w:val="21"/>
        </w:rPr>
        <w:t>"Repent, for the kingdom of heaven has come near</w:t>
      </w:r>
      <w:r>
        <w:rPr>
          <w:rFonts w:ascii="Georgia" w:eastAsia="Times New Roman" w:hAnsi="Georgia" w:cs="Times New Roman"/>
          <w:i/>
          <w:iCs/>
          <w:color w:val="993300"/>
          <w:sz w:val="21"/>
        </w:rPr>
        <w:t xml:space="preserve">… Come, follow </w:t>
      </w:r>
      <w:proofErr w:type="gramStart"/>
      <w:r>
        <w:rPr>
          <w:rFonts w:ascii="Georgia" w:eastAsia="Times New Roman" w:hAnsi="Georgia" w:cs="Times New Roman"/>
          <w:i/>
          <w:iCs/>
          <w:color w:val="993300"/>
          <w:sz w:val="21"/>
        </w:rPr>
        <w:t>me, ….</w:t>
      </w:r>
      <w:proofErr w:type="gramEnd"/>
      <w:r>
        <w:rPr>
          <w:rFonts w:ascii="Georgia" w:eastAsia="Times New Roman" w:hAnsi="Georgia" w:cs="Times New Roman"/>
          <w:i/>
          <w:iCs/>
          <w:color w:val="993300"/>
          <w:sz w:val="21"/>
        </w:rPr>
        <w:t xml:space="preserve"> And I will make you fishers of men</w:t>
      </w:r>
      <w:r w:rsidRPr="006474F1">
        <w:rPr>
          <w:rFonts w:ascii="Georgia" w:eastAsia="Times New Roman" w:hAnsi="Georgia" w:cs="Times New Roman"/>
          <w:i/>
          <w:iCs/>
          <w:color w:val="993300"/>
          <w:sz w:val="21"/>
        </w:rPr>
        <w:t>"</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4:17</w:t>
      </w:r>
      <w:r>
        <w:rPr>
          <w:rFonts w:ascii="Georgia" w:eastAsia="Times New Roman" w:hAnsi="Georgia" w:cs="Times New Roman"/>
          <w:color w:val="993300"/>
          <w:sz w:val="21"/>
          <w:szCs w:val="21"/>
        </w:rPr>
        <w:t>, 19</w:t>
      </w:r>
    </w:p>
    <w:p w:rsidR="006474F1" w:rsidRPr="006474F1" w:rsidRDefault="006474F1" w:rsidP="006474F1">
      <w:pPr>
        <w:spacing w:before="100" w:beforeAutospacing="1" w:after="100" w:afterAutospacing="1" w:line="285" w:lineRule="atLeast"/>
        <w:rPr>
          <w:rFonts w:ascii="Georgia" w:eastAsia="Times New Roman" w:hAnsi="Georgia" w:cs="Times New Roman"/>
          <w:color w:val="000000"/>
          <w:sz w:val="21"/>
          <w:szCs w:val="21"/>
        </w:rPr>
      </w:pPr>
      <w:r w:rsidRPr="006474F1">
        <w:rPr>
          <w:rFonts w:ascii="Georgia" w:eastAsia="Times New Roman" w:hAnsi="Georgia" w:cs="Times New Roman"/>
          <w:b/>
          <w:bCs/>
          <w:color w:val="000000"/>
          <w:sz w:val="21"/>
        </w:rPr>
        <w:t>4.</w:t>
      </w:r>
      <w:r w:rsidR="000E54B0" w:rsidRPr="000E54B0">
        <w:rPr>
          <w:rFonts w:ascii="Georgia" w:eastAsia="Times New Roman" w:hAnsi="Georgia" w:cs="Times New Roman"/>
          <w:b/>
          <w:color w:val="000000"/>
          <w:sz w:val="21"/>
          <w:szCs w:val="21"/>
        </w:rPr>
        <w:t xml:space="preserve"> After the small beads</w:t>
      </w:r>
      <w:r w:rsidRPr="006474F1">
        <w:rPr>
          <w:rFonts w:ascii="Georgia" w:eastAsia="Times New Roman" w:hAnsi="Georgia" w:cs="Times New Roman"/>
          <w:color w:val="000000"/>
          <w:sz w:val="21"/>
          <w:szCs w:val="21"/>
        </w:rPr>
        <w:br/>
      </w:r>
      <w:r w:rsidRPr="006474F1">
        <w:rPr>
          <w:rFonts w:ascii="Georgia" w:eastAsia="Times New Roman" w:hAnsi="Georgia" w:cs="Times New Roman"/>
          <w:i/>
          <w:iCs/>
          <w:color w:val="993300"/>
          <w:sz w:val="21"/>
        </w:rPr>
        <w:t xml:space="preserve">"Come to me, all you who are weary and </w:t>
      </w:r>
      <w:r>
        <w:rPr>
          <w:rFonts w:ascii="Georgia" w:eastAsia="Times New Roman" w:hAnsi="Georgia" w:cs="Times New Roman"/>
          <w:i/>
          <w:iCs/>
          <w:color w:val="993300"/>
          <w:sz w:val="21"/>
        </w:rPr>
        <w:t>b</w:t>
      </w:r>
      <w:r w:rsidRPr="006474F1">
        <w:rPr>
          <w:rFonts w:ascii="Georgia" w:eastAsia="Times New Roman" w:hAnsi="Georgia" w:cs="Times New Roman"/>
          <w:i/>
          <w:iCs/>
          <w:color w:val="993300"/>
          <w:sz w:val="21"/>
        </w:rPr>
        <w:t>urdened, and I will give you rest. Take my yoke upon you and learn from me, for I am gentle and humble in heart, and you will find rest for your souls. For my yoke is easy and my burden is light"</w:t>
      </w:r>
      <w:r w:rsidRPr="006474F1">
        <w:rPr>
          <w:rFonts w:ascii="Georgia" w:eastAsia="Times New Roman" w:hAnsi="Georgia" w:cs="Times New Roman"/>
          <w:color w:val="993300"/>
          <w:sz w:val="21"/>
          <w:szCs w:val="21"/>
        </w:rPr>
        <w:t xml:space="preserve"> -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11:28-30</w:t>
      </w:r>
    </w:p>
    <w:p w:rsidR="006474F1" w:rsidRPr="006474F1" w:rsidRDefault="006474F1" w:rsidP="006474F1">
      <w:pPr>
        <w:spacing w:before="100" w:beforeAutospacing="1" w:after="0" w:line="285" w:lineRule="atLeast"/>
        <w:rPr>
          <w:rFonts w:ascii="Georgia" w:eastAsia="Times New Roman" w:hAnsi="Georgia" w:cs="Times New Roman"/>
          <w:color w:val="000000"/>
          <w:sz w:val="21"/>
          <w:szCs w:val="21"/>
        </w:rPr>
      </w:pPr>
      <w:r w:rsidRPr="006474F1">
        <w:rPr>
          <w:rFonts w:ascii="Georgia" w:eastAsia="Times New Roman" w:hAnsi="Georgia" w:cs="Times New Roman"/>
          <w:b/>
          <w:bCs/>
          <w:color w:val="000000"/>
          <w:sz w:val="21"/>
        </w:rPr>
        <w:t>5. The large bead</w:t>
      </w:r>
    </w:p>
    <w:p w:rsidR="006474F1" w:rsidRPr="006474F1" w:rsidRDefault="006474F1" w:rsidP="006474F1">
      <w:pPr>
        <w:spacing w:after="100" w:afterAutospacing="1" w:line="285" w:lineRule="atLeast"/>
        <w:rPr>
          <w:rFonts w:ascii="Georgia" w:eastAsia="Times New Roman" w:hAnsi="Georgia" w:cs="Times New Roman"/>
          <w:color w:val="000000"/>
          <w:sz w:val="21"/>
          <w:szCs w:val="21"/>
        </w:rPr>
      </w:pPr>
      <w:r w:rsidRPr="006474F1">
        <w:rPr>
          <w:rFonts w:ascii="Georgia" w:eastAsia="Times New Roman" w:hAnsi="Georgia" w:cs="Times New Roman"/>
          <w:i/>
          <w:iCs/>
          <w:color w:val="993300"/>
          <w:sz w:val="21"/>
        </w:rPr>
        <w:t>"When Jesus saw the crowds, he went up on a mountainside and sat down. His disciples came to him, and he began to teach them. He said..."</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5:1-2</w:t>
      </w:r>
    </w:p>
    <w:p w:rsidR="006474F1" w:rsidRPr="006474F1" w:rsidRDefault="006474F1" w:rsidP="006474F1">
      <w:pPr>
        <w:spacing w:before="100" w:beforeAutospacing="1" w:after="0" w:line="285" w:lineRule="atLeast"/>
        <w:rPr>
          <w:rFonts w:ascii="Georgia" w:eastAsia="Times New Roman" w:hAnsi="Georgia" w:cs="Times New Roman"/>
          <w:color w:val="000000"/>
          <w:sz w:val="21"/>
          <w:szCs w:val="21"/>
        </w:rPr>
      </w:pPr>
      <w:r w:rsidRPr="006474F1">
        <w:rPr>
          <w:rFonts w:ascii="Georgia" w:eastAsia="Times New Roman" w:hAnsi="Georgia" w:cs="Times New Roman"/>
          <w:b/>
          <w:bCs/>
          <w:color w:val="000000"/>
          <w:sz w:val="21"/>
        </w:rPr>
        <w:t>6. The smaller beads</w:t>
      </w:r>
    </w:p>
    <w:p w:rsidR="006474F1" w:rsidRPr="006474F1" w:rsidRDefault="006474F1" w:rsidP="006474F1">
      <w:pPr>
        <w:spacing w:before="120" w:after="0" w:line="285" w:lineRule="atLeast"/>
        <w:ind w:left="288"/>
        <w:rPr>
          <w:rFonts w:ascii="Georgia" w:eastAsia="Times New Roman" w:hAnsi="Georgia" w:cs="Times New Roman"/>
          <w:color w:val="000000"/>
          <w:sz w:val="21"/>
          <w:szCs w:val="21"/>
        </w:rPr>
      </w:pPr>
      <w:r w:rsidRPr="006474F1">
        <w:rPr>
          <w:rFonts w:ascii="Georgia" w:eastAsia="Times New Roman" w:hAnsi="Georgia" w:cs="Times New Roman"/>
          <w:color w:val="000000"/>
          <w:sz w:val="21"/>
          <w:szCs w:val="21"/>
        </w:rPr>
        <w:t>1.</w:t>
      </w:r>
      <w:r w:rsidRPr="006474F1">
        <w:rPr>
          <w:rFonts w:ascii="Georgia" w:eastAsia="Times New Roman" w:hAnsi="Georgia" w:cs="Times New Roman"/>
          <w:color w:val="000000"/>
          <w:sz w:val="21"/>
        </w:rPr>
        <w:t> </w:t>
      </w:r>
      <w:r w:rsidRPr="006474F1">
        <w:rPr>
          <w:rFonts w:ascii="Georgia" w:eastAsia="Times New Roman" w:hAnsi="Georgia" w:cs="Times New Roman"/>
          <w:i/>
          <w:iCs/>
          <w:color w:val="993300"/>
          <w:sz w:val="21"/>
        </w:rPr>
        <w:t>“Blessed are the poor in spirit, for the kingdom of heaven is theirs..."</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5:3</w:t>
      </w:r>
    </w:p>
    <w:p w:rsidR="006474F1" w:rsidRPr="006474F1" w:rsidRDefault="006474F1" w:rsidP="006474F1">
      <w:pPr>
        <w:spacing w:before="120" w:after="0" w:line="285" w:lineRule="atLeast"/>
        <w:ind w:left="288"/>
        <w:rPr>
          <w:rFonts w:ascii="Georgia" w:eastAsia="Times New Roman" w:hAnsi="Georgia" w:cs="Times New Roman"/>
          <w:color w:val="000000"/>
          <w:sz w:val="21"/>
          <w:szCs w:val="21"/>
        </w:rPr>
      </w:pPr>
      <w:r w:rsidRPr="006474F1">
        <w:rPr>
          <w:rFonts w:ascii="Georgia" w:eastAsia="Times New Roman" w:hAnsi="Georgia" w:cs="Times New Roman"/>
          <w:color w:val="000000"/>
          <w:sz w:val="21"/>
          <w:szCs w:val="21"/>
        </w:rPr>
        <w:t>2.</w:t>
      </w:r>
      <w:r w:rsidRPr="006474F1">
        <w:rPr>
          <w:rFonts w:ascii="Georgia" w:eastAsia="Times New Roman" w:hAnsi="Georgia" w:cs="Times New Roman"/>
          <w:color w:val="000000"/>
          <w:sz w:val="21"/>
        </w:rPr>
        <w:t> </w:t>
      </w:r>
      <w:r w:rsidRPr="006474F1">
        <w:rPr>
          <w:rFonts w:ascii="Georgia" w:eastAsia="Times New Roman" w:hAnsi="Georgia" w:cs="Times New Roman"/>
          <w:i/>
          <w:iCs/>
          <w:color w:val="993300"/>
          <w:sz w:val="21"/>
        </w:rPr>
        <w:t>"...Blessed are those who mourn, for they will be comforted"</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5:4</w:t>
      </w:r>
    </w:p>
    <w:p w:rsidR="006474F1" w:rsidRPr="006474F1" w:rsidRDefault="006474F1" w:rsidP="006474F1">
      <w:pPr>
        <w:spacing w:before="120" w:after="0" w:line="285" w:lineRule="atLeast"/>
        <w:ind w:left="288"/>
        <w:rPr>
          <w:rFonts w:ascii="Georgia" w:eastAsia="Times New Roman" w:hAnsi="Georgia" w:cs="Times New Roman"/>
          <w:color w:val="000000"/>
          <w:sz w:val="21"/>
          <w:szCs w:val="21"/>
        </w:rPr>
      </w:pPr>
      <w:r w:rsidRPr="006474F1">
        <w:rPr>
          <w:rFonts w:ascii="Georgia" w:eastAsia="Times New Roman" w:hAnsi="Georgia" w:cs="Times New Roman"/>
          <w:color w:val="000000"/>
          <w:sz w:val="21"/>
          <w:szCs w:val="21"/>
        </w:rPr>
        <w:t>3.</w:t>
      </w:r>
      <w:r w:rsidRPr="006474F1">
        <w:rPr>
          <w:rFonts w:ascii="Georgia" w:eastAsia="Times New Roman" w:hAnsi="Georgia" w:cs="Times New Roman"/>
          <w:color w:val="000000"/>
          <w:sz w:val="21"/>
        </w:rPr>
        <w:t> </w:t>
      </w:r>
      <w:r w:rsidRPr="006474F1">
        <w:rPr>
          <w:rFonts w:ascii="Georgia" w:eastAsia="Times New Roman" w:hAnsi="Georgia" w:cs="Times New Roman"/>
          <w:i/>
          <w:iCs/>
          <w:color w:val="993300"/>
          <w:sz w:val="21"/>
        </w:rPr>
        <w:t>"...Blessed are the gentle, for they will inherit the earth"</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5:5</w:t>
      </w:r>
    </w:p>
    <w:p w:rsidR="006474F1" w:rsidRPr="006474F1" w:rsidRDefault="006474F1" w:rsidP="006474F1">
      <w:pPr>
        <w:spacing w:before="120" w:after="0" w:line="285" w:lineRule="atLeast"/>
        <w:ind w:left="288"/>
        <w:rPr>
          <w:rFonts w:ascii="Georgia" w:eastAsia="Times New Roman" w:hAnsi="Georgia" w:cs="Times New Roman"/>
          <w:color w:val="000000"/>
          <w:sz w:val="21"/>
          <w:szCs w:val="21"/>
        </w:rPr>
      </w:pPr>
      <w:r w:rsidRPr="006474F1">
        <w:rPr>
          <w:rFonts w:ascii="Georgia" w:eastAsia="Times New Roman" w:hAnsi="Georgia" w:cs="Times New Roman"/>
          <w:color w:val="000000"/>
          <w:sz w:val="21"/>
          <w:szCs w:val="21"/>
        </w:rPr>
        <w:t>4.</w:t>
      </w:r>
      <w:r w:rsidRPr="006474F1">
        <w:rPr>
          <w:rFonts w:ascii="Georgia" w:eastAsia="Times New Roman" w:hAnsi="Georgia" w:cs="Times New Roman"/>
          <w:color w:val="000000"/>
          <w:sz w:val="21"/>
        </w:rPr>
        <w:t> </w:t>
      </w:r>
      <w:r w:rsidRPr="006474F1">
        <w:rPr>
          <w:rFonts w:ascii="Georgia" w:eastAsia="Times New Roman" w:hAnsi="Georgia" w:cs="Times New Roman"/>
          <w:i/>
          <w:iCs/>
          <w:color w:val="993300"/>
          <w:sz w:val="21"/>
        </w:rPr>
        <w:t>"...Blessed are those who hunger and thirst for righteousness, for they will be filled"</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5:6</w:t>
      </w:r>
    </w:p>
    <w:p w:rsidR="006474F1" w:rsidRPr="006474F1" w:rsidRDefault="006474F1" w:rsidP="006474F1">
      <w:pPr>
        <w:spacing w:before="120" w:after="0" w:line="285" w:lineRule="atLeast"/>
        <w:ind w:left="288"/>
        <w:rPr>
          <w:rFonts w:ascii="Georgia" w:eastAsia="Times New Roman" w:hAnsi="Georgia" w:cs="Times New Roman"/>
          <w:color w:val="000000"/>
          <w:sz w:val="21"/>
          <w:szCs w:val="21"/>
        </w:rPr>
      </w:pPr>
      <w:r w:rsidRPr="006474F1">
        <w:rPr>
          <w:rFonts w:ascii="Georgia" w:eastAsia="Times New Roman" w:hAnsi="Georgia" w:cs="Times New Roman"/>
          <w:color w:val="000000"/>
          <w:sz w:val="21"/>
          <w:szCs w:val="21"/>
        </w:rPr>
        <w:t>5.</w:t>
      </w:r>
      <w:r w:rsidRPr="006474F1">
        <w:rPr>
          <w:rFonts w:ascii="Georgia" w:eastAsia="Times New Roman" w:hAnsi="Georgia" w:cs="Times New Roman"/>
          <w:color w:val="000000"/>
          <w:sz w:val="21"/>
        </w:rPr>
        <w:t> </w:t>
      </w:r>
      <w:r w:rsidRPr="006474F1">
        <w:rPr>
          <w:rFonts w:ascii="Georgia" w:eastAsia="Times New Roman" w:hAnsi="Georgia" w:cs="Times New Roman"/>
          <w:i/>
          <w:iCs/>
          <w:color w:val="993300"/>
          <w:sz w:val="21"/>
        </w:rPr>
        <w:t>"...Blessed are the merciful, for they will receive mercy"</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5:7</w:t>
      </w:r>
    </w:p>
    <w:p w:rsidR="006474F1" w:rsidRPr="006474F1" w:rsidRDefault="006474F1" w:rsidP="006474F1">
      <w:pPr>
        <w:spacing w:before="120" w:after="0" w:line="285" w:lineRule="atLeast"/>
        <w:ind w:left="288"/>
        <w:rPr>
          <w:rFonts w:ascii="Georgia" w:eastAsia="Times New Roman" w:hAnsi="Georgia" w:cs="Times New Roman"/>
          <w:color w:val="000000"/>
          <w:sz w:val="21"/>
          <w:szCs w:val="21"/>
        </w:rPr>
      </w:pPr>
      <w:r w:rsidRPr="006474F1">
        <w:rPr>
          <w:rFonts w:ascii="Georgia" w:eastAsia="Times New Roman" w:hAnsi="Georgia" w:cs="Times New Roman"/>
          <w:color w:val="000000"/>
          <w:sz w:val="21"/>
          <w:szCs w:val="21"/>
        </w:rPr>
        <w:t>6.</w:t>
      </w:r>
      <w:r w:rsidRPr="006474F1">
        <w:rPr>
          <w:rFonts w:ascii="Georgia" w:eastAsia="Times New Roman" w:hAnsi="Georgia" w:cs="Times New Roman"/>
          <w:color w:val="000000"/>
          <w:sz w:val="21"/>
        </w:rPr>
        <w:t> </w:t>
      </w:r>
      <w:r w:rsidRPr="006474F1">
        <w:rPr>
          <w:rFonts w:ascii="Georgia" w:eastAsia="Times New Roman" w:hAnsi="Georgia" w:cs="Times New Roman"/>
          <w:i/>
          <w:iCs/>
          <w:color w:val="993300"/>
          <w:sz w:val="21"/>
        </w:rPr>
        <w:t>"...Blessed are the pure in heart, for they will see God"</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5:8</w:t>
      </w:r>
    </w:p>
    <w:p w:rsidR="006474F1" w:rsidRPr="006474F1" w:rsidRDefault="006474F1" w:rsidP="006474F1">
      <w:pPr>
        <w:spacing w:before="120" w:after="0" w:line="285" w:lineRule="atLeast"/>
        <w:ind w:left="288"/>
        <w:rPr>
          <w:rFonts w:ascii="Georgia" w:eastAsia="Times New Roman" w:hAnsi="Georgia" w:cs="Times New Roman"/>
          <w:color w:val="000000"/>
          <w:sz w:val="21"/>
          <w:szCs w:val="21"/>
        </w:rPr>
      </w:pPr>
      <w:r w:rsidRPr="006474F1">
        <w:rPr>
          <w:rFonts w:ascii="Georgia" w:eastAsia="Times New Roman" w:hAnsi="Georgia" w:cs="Times New Roman"/>
          <w:color w:val="000000"/>
          <w:sz w:val="21"/>
          <w:szCs w:val="21"/>
        </w:rPr>
        <w:t>7.</w:t>
      </w:r>
      <w:r w:rsidRPr="006474F1">
        <w:rPr>
          <w:rFonts w:ascii="Georgia" w:eastAsia="Times New Roman" w:hAnsi="Georgia" w:cs="Times New Roman"/>
          <w:color w:val="000000"/>
          <w:sz w:val="21"/>
        </w:rPr>
        <w:t> </w:t>
      </w:r>
      <w:r w:rsidRPr="006474F1">
        <w:rPr>
          <w:rFonts w:ascii="Georgia" w:eastAsia="Times New Roman" w:hAnsi="Georgia" w:cs="Times New Roman"/>
          <w:i/>
          <w:iCs/>
          <w:color w:val="993300"/>
          <w:sz w:val="21"/>
        </w:rPr>
        <w:t>"</w:t>
      </w:r>
      <w:proofErr w:type="gramStart"/>
      <w:r w:rsidRPr="006474F1">
        <w:rPr>
          <w:rFonts w:ascii="Georgia" w:eastAsia="Times New Roman" w:hAnsi="Georgia" w:cs="Times New Roman"/>
          <w:i/>
          <w:iCs/>
          <w:color w:val="993300"/>
          <w:sz w:val="21"/>
        </w:rPr>
        <w:t>..</w:t>
      </w:r>
      <w:proofErr w:type="gramEnd"/>
      <w:r w:rsidRPr="006474F1">
        <w:rPr>
          <w:rFonts w:ascii="Georgia" w:eastAsia="Times New Roman" w:hAnsi="Georgia" w:cs="Times New Roman"/>
          <w:i/>
          <w:iCs/>
          <w:color w:val="993300"/>
          <w:sz w:val="21"/>
        </w:rPr>
        <w:t>Blessed are the peacemakers, for they will be called children of the Most High"</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5:9</w:t>
      </w:r>
    </w:p>
    <w:p w:rsidR="006474F1" w:rsidRPr="006474F1" w:rsidRDefault="006474F1" w:rsidP="006474F1">
      <w:pPr>
        <w:spacing w:before="120" w:after="0" w:line="285" w:lineRule="atLeast"/>
        <w:ind w:left="288"/>
        <w:rPr>
          <w:rFonts w:ascii="Georgia" w:eastAsia="Times New Roman" w:hAnsi="Georgia" w:cs="Times New Roman"/>
          <w:color w:val="000000"/>
          <w:sz w:val="21"/>
          <w:szCs w:val="21"/>
        </w:rPr>
      </w:pPr>
      <w:r w:rsidRPr="006474F1">
        <w:rPr>
          <w:rFonts w:ascii="Georgia" w:eastAsia="Times New Roman" w:hAnsi="Georgia" w:cs="Times New Roman"/>
          <w:color w:val="000000"/>
          <w:sz w:val="21"/>
          <w:szCs w:val="21"/>
        </w:rPr>
        <w:t>8.</w:t>
      </w:r>
      <w:r w:rsidRPr="006474F1">
        <w:rPr>
          <w:rFonts w:ascii="Georgia" w:eastAsia="Times New Roman" w:hAnsi="Georgia" w:cs="Times New Roman"/>
          <w:color w:val="000000"/>
          <w:sz w:val="21"/>
        </w:rPr>
        <w:t> </w:t>
      </w:r>
      <w:r w:rsidRPr="006474F1">
        <w:rPr>
          <w:rFonts w:ascii="Georgia" w:eastAsia="Times New Roman" w:hAnsi="Georgia" w:cs="Times New Roman"/>
          <w:i/>
          <w:iCs/>
          <w:color w:val="993300"/>
          <w:sz w:val="21"/>
        </w:rPr>
        <w:t>"...Blessed are those who are persecuted because of righteousness, for theirs is the kingdom of heaven"</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5:10</w:t>
      </w:r>
    </w:p>
    <w:p w:rsidR="006474F1" w:rsidRPr="006474F1" w:rsidRDefault="006474F1" w:rsidP="006474F1">
      <w:pPr>
        <w:spacing w:before="120" w:after="0" w:line="285" w:lineRule="atLeast"/>
        <w:ind w:left="288"/>
        <w:rPr>
          <w:rFonts w:ascii="Georgia" w:eastAsia="Times New Roman" w:hAnsi="Georgia" w:cs="Times New Roman"/>
          <w:color w:val="000000"/>
          <w:sz w:val="21"/>
          <w:szCs w:val="21"/>
        </w:rPr>
      </w:pPr>
      <w:r w:rsidRPr="006474F1">
        <w:rPr>
          <w:rFonts w:ascii="Georgia" w:eastAsia="Times New Roman" w:hAnsi="Georgia" w:cs="Times New Roman"/>
          <w:color w:val="000000"/>
          <w:sz w:val="21"/>
          <w:szCs w:val="21"/>
        </w:rPr>
        <w:t>9.</w:t>
      </w:r>
      <w:r w:rsidRPr="006474F1">
        <w:rPr>
          <w:rFonts w:ascii="Georgia" w:eastAsia="Times New Roman" w:hAnsi="Georgia" w:cs="Times New Roman"/>
          <w:color w:val="000000"/>
          <w:sz w:val="21"/>
        </w:rPr>
        <w:t> </w:t>
      </w:r>
      <w:r w:rsidRPr="006474F1">
        <w:rPr>
          <w:rFonts w:ascii="Georgia" w:eastAsia="Times New Roman" w:hAnsi="Georgia" w:cs="Times New Roman"/>
          <w:i/>
          <w:iCs/>
          <w:color w:val="993300"/>
          <w:sz w:val="21"/>
        </w:rPr>
        <w:t>“...Blessed are you when people insult you, persecute you and falsely say all kinds of evil against you because of me. Rejoice and be glad, because great is your reward in heaven, for in the same way they persecuted the prophets who were before you"</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5:11-12</w:t>
      </w:r>
    </w:p>
    <w:p w:rsidR="006474F1" w:rsidRPr="006474F1" w:rsidRDefault="006474F1" w:rsidP="006474F1">
      <w:pPr>
        <w:spacing w:before="120" w:after="0" w:line="285" w:lineRule="atLeast"/>
        <w:ind w:left="288"/>
        <w:rPr>
          <w:rFonts w:ascii="Georgia" w:eastAsia="Times New Roman" w:hAnsi="Georgia" w:cs="Times New Roman"/>
          <w:color w:val="000000"/>
          <w:sz w:val="21"/>
          <w:szCs w:val="21"/>
        </w:rPr>
      </w:pPr>
      <w:r w:rsidRPr="006474F1">
        <w:rPr>
          <w:rFonts w:ascii="Georgia" w:eastAsia="Times New Roman" w:hAnsi="Georgia" w:cs="Times New Roman"/>
          <w:color w:val="000000"/>
          <w:sz w:val="21"/>
          <w:szCs w:val="21"/>
        </w:rPr>
        <w:t>10. Glory Be to the Father</w:t>
      </w:r>
      <w:proofErr w:type="gramStart"/>
      <w:r w:rsidRPr="006474F1">
        <w:rPr>
          <w:rFonts w:ascii="Georgia" w:eastAsia="Times New Roman" w:hAnsi="Georgia" w:cs="Times New Roman"/>
          <w:color w:val="000000"/>
          <w:sz w:val="21"/>
          <w:szCs w:val="21"/>
        </w:rPr>
        <w:t>, ...</w:t>
      </w:r>
      <w:proofErr w:type="gramEnd"/>
    </w:p>
    <w:p w:rsidR="006474F1" w:rsidRDefault="006474F1" w:rsidP="006474F1">
      <w:pPr>
        <w:spacing w:before="100" w:beforeAutospacing="1" w:after="0" w:line="285" w:lineRule="atLeast"/>
        <w:rPr>
          <w:rFonts w:ascii="Georgia" w:eastAsia="Times New Roman" w:hAnsi="Georgia" w:cs="Times New Roman"/>
          <w:b/>
          <w:bCs/>
          <w:color w:val="000000"/>
          <w:sz w:val="21"/>
        </w:rPr>
      </w:pPr>
      <w:r w:rsidRPr="006474F1">
        <w:rPr>
          <w:rFonts w:ascii="Georgia" w:eastAsia="Times New Roman" w:hAnsi="Georgia" w:cs="Times New Roman"/>
          <w:b/>
          <w:bCs/>
          <w:color w:val="000000"/>
          <w:sz w:val="21"/>
        </w:rPr>
        <w:t>7. The Medal</w:t>
      </w:r>
    </w:p>
    <w:p w:rsidR="006474F1" w:rsidRPr="006474F1" w:rsidRDefault="006474F1" w:rsidP="006474F1">
      <w:pPr>
        <w:spacing w:after="100" w:afterAutospacing="1" w:line="285" w:lineRule="atLeast"/>
        <w:rPr>
          <w:rFonts w:ascii="Georgia" w:eastAsia="Times New Roman" w:hAnsi="Georgia" w:cs="Times New Roman"/>
          <w:color w:val="000000"/>
          <w:sz w:val="21"/>
          <w:szCs w:val="21"/>
        </w:rPr>
      </w:pPr>
      <w:r w:rsidRPr="006474F1">
        <w:rPr>
          <w:rFonts w:ascii="Georgia" w:eastAsia="Times New Roman" w:hAnsi="Georgia" w:cs="Times New Roman"/>
          <w:i/>
          <w:iCs/>
          <w:color w:val="993300"/>
          <w:sz w:val="21"/>
        </w:rPr>
        <w:t>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r w:rsidRPr="006474F1">
        <w:rPr>
          <w:rFonts w:ascii="Georgia" w:eastAsia="Times New Roman" w:hAnsi="Georgia" w:cs="Times New Roman"/>
          <w:color w:val="993300"/>
          <w:sz w:val="21"/>
        </w:rPr>
        <w:t> </w:t>
      </w:r>
      <w:r w:rsidRPr="006474F1">
        <w:rPr>
          <w:rFonts w:ascii="Georgia" w:eastAsia="Times New Roman" w:hAnsi="Georgia" w:cs="Times New Roman"/>
          <w:color w:val="993300"/>
          <w:sz w:val="21"/>
          <w:szCs w:val="21"/>
        </w:rPr>
        <w:t xml:space="preserve">- </w:t>
      </w:r>
      <w:r>
        <w:rPr>
          <w:rFonts w:ascii="Georgia" w:eastAsia="Times New Roman" w:hAnsi="Georgia" w:cs="Times New Roman"/>
          <w:color w:val="993300"/>
          <w:sz w:val="21"/>
          <w:szCs w:val="21"/>
        </w:rPr>
        <w:t>Mt</w:t>
      </w:r>
      <w:r w:rsidRPr="006474F1">
        <w:rPr>
          <w:rFonts w:ascii="Georgia" w:eastAsia="Times New Roman" w:hAnsi="Georgia" w:cs="Times New Roman"/>
          <w:color w:val="993300"/>
          <w:sz w:val="21"/>
          <w:szCs w:val="21"/>
        </w:rPr>
        <w:t xml:space="preserve"> 28:17-20</w:t>
      </w:r>
    </w:p>
    <w:sectPr w:rsidR="006474F1" w:rsidRPr="006474F1" w:rsidSect="006474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6474F1"/>
    <w:rsid w:val="0006757E"/>
    <w:rsid w:val="000E54B0"/>
    <w:rsid w:val="00401044"/>
    <w:rsid w:val="00647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44"/>
  </w:style>
  <w:style w:type="paragraph" w:styleId="Heading3">
    <w:name w:val="heading 3"/>
    <w:basedOn w:val="Normal"/>
    <w:link w:val="Heading3Char"/>
    <w:uiPriority w:val="9"/>
    <w:qFormat/>
    <w:rsid w:val="006474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74F1"/>
  </w:style>
  <w:style w:type="paragraph" w:styleId="BalloonText">
    <w:name w:val="Balloon Text"/>
    <w:basedOn w:val="Normal"/>
    <w:link w:val="BalloonTextChar"/>
    <w:uiPriority w:val="99"/>
    <w:semiHidden/>
    <w:unhideWhenUsed/>
    <w:rsid w:val="0064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F1"/>
    <w:rPr>
      <w:rFonts w:ascii="Tahoma" w:hAnsi="Tahoma" w:cs="Tahoma"/>
      <w:sz w:val="16"/>
      <w:szCs w:val="16"/>
    </w:rPr>
  </w:style>
  <w:style w:type="character" w:customStyle="1" w:styleId="Heading3Char">
    <w:name w:val="Heading 3 Char"/>
    <w:basedOn w:val="DefaultParagraphFont"/>
    <w:link w:val="Heading3"/>
    <w:uiPriority w:val="9"/>
    <w:rsid w:val="006474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7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4F1"/>
    <w:rPr>
      <w:b/>
      <w:bCs/>
    </w:rPr>
  </w:style>
  <w:style w:type="character" w:styleId="Emphasis">
    <w:name w:val="Emphasis"/>
    <w:basedOn w:val="DefaultParagraphFont"/>
    <w:uiPriority w:val="20"/>
    <w:qFormat/>
    <w:rsid w:val="006474F1"/>
    <w:rPr>
      <w:i/>
      <w:iCs/>
    </w:rPr>
  </w:style>
</w:styles>
</file>

<file path=word/webSettings.xml><?xml version="1.0" encoding="utf-8"?>
<w:webSettings xmlns:r="http://schemas.openxmlformats.org/officeDocument/2006/relationships" xmlns:w="http://schemas.openxmlformats.org/wordprocessingml/2006/main">
  <w:divs>
    <w:div w:id="15167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63DF-33A5-4CD8-BFE4-AAC03AC7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DLB</dc:creator>
  <cp:lastModifiedBy>DLB</cp:lastModifiedBy>
  <cp:revision>3</cp:revision>
  <dcterms:created xsi:type="dcterms:W3CDTF">2012-02-15T21:33:00Z</dcterms:created>
  <dcterms:modified xsi:type="dcterms:W3CDTF">2012-02-15T22:10:00Z</dcterms:modified>
</cp:coreProperties>
</file>